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2A" w:rsidRPr="004D202A" w:rsidRDefault="004D202A" w:rsidP="004D202A">
      <w:pPr>
        <w:rPr>
          <w:rFonts w:ascii="Times" w:eastAsia="Times New Roman" w:hAnsi="Times" w:cs="Times New Roman"/>
          <w:color w:val="0000FF"/>
          <w:sz w:val="20"/>
          <w:szCs w:val="20"/>
        </w:rPr>
      </w:pPr>
      <w:r w:rsidRPr="004D202A">
        <w:rPr>
          <w:rFonts w:ascii="Times" w:eastAsia="Times New Roman" w:hAnsi="Times" w:cs="Times New Roman"/>
          <w:sz w:val="20"/>
          <w:szCs w:val="20"/>
        </w:rPr>
        <w:fldChar w:fldCharType="begin"/>
      </w:r>
      <w:r w:rsidRPr="004D202A">
        <w:rPr>
          <w:rFonts w:ascii="Times" w:eastAsia="Times New Roman" w:hAnsi="Times" w:cs="Times New Roman"/>
          <w:sz w:val="20"/>
          <w:szCs w:val="20"/>
        </w:rPr>
        <w:instrText xml:space="preserve"> HYPERLINK "https://adclick.g.doubleclick.net/aclk?sa=L&amp;ai=BzuDejR4pVuLOI8KklALIrYugBd7PrcEHAAAAEAEgjoHyIzgAWI6wyYHQAmDJzuWGyKPoGbIBD3d3dy5ueXRpbWVzLmNvbboBCWdmcF9pbWFnZcgBCdoBWWh0dHA6Ly93d3cubnl0aW1lcy5jb20vMjAxMi8wOC8xNi9hcnRzL3RlbGV2aXNpb24vaW5vY2VudGUtaXp1Y2FyLWRvY3VtZW50YXJ5LW9uLW10di5odG1swAIC4AIA6gIdLzI5MzkwMjM4L05ZVC9hcnRzL3RlbGV2aXNpb274AoTSHoADAZADrAKYA-ADqAMB4AQBkAYBoAYf2AcA&amp;num=0&amp;cid=5Ggi_gGelCFD135-ay4kW_Tk&amp;sig=AOD64_1Web9_5P202jspv2GzerpiH7omZw&amp;client=ca-pub-4215874888430501&amp;adurl=http://paidpost.nytimes.com/philips/living-health/tech-for-a-new-age.html?utm_source=New" \t "_blank" </w:instrText>
      </w:r>
      <w:r w:rsidRPr="004D202A">
        <w:rPr>
          <w:rFonts w:ascii="Times" w:eastAsia="Times New Roman" w:hAnsi="Times" w:cs="Times New Roman"/>
          <w:sz w:val="20"/>
          <w:szCs w:val="20"/>
        </w:rPr>
      </w:r>
      <w:r w:rsidRPr="004D202A">
        <w:rPr>
          <w:rFonts w:ascii="Times" w:eastAsia="Times New Roman" w:hAnsi="Times" w:cs="Times New Roman"/>
          <w:sz w:val="20"/>
          <w:szCs w:val="20"/>
        </w:rPr>
        <w:fldChar w:fldCharType="separate"/>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sidRPr="004D202A">
        <w:rPr>
          <w:rFonts w:eastAsia="Times New Roman" w:cs="Times New Roman"/>
        </w:rPr>
        <w:fldChar w:fldCharType="end"/>
      </w:r>
      <w:r>
        <w:rPr>
          <w:rFonts w:eastAsia="Times New Roman" w:cs="Times New Roman"/>
          <w:noProof/>
        </w:rPr>
        <mc:AlternateContent>
          <mc:Choice Requires="wps">
            <w:drawing>
              <wp:inline distT="0" distB="0" distL="0" distR="0">
                <wp:extent cx="304800" cy="304800"/>
                <wp:effectExtent l="0" t="0" r="0" b="0"/>
                <wp:docPr id="1" name="AutoShape 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uccesCAAAOBgAADgAAAGRycy9lMm9Eb2MueG1srFTbctMwEH1nhn/Q6BnXdqpcbOp0nFvpTKGl&#10;hQ9QLDnWYEtGUuMWhn9nJSdp2r4wgB48e5F39+we7dn5Q1OjLddGKJnh+CTCiMtCMSE3Gf76ZRVM&#10;MDKWSkZrJXmGH7nB59O3b866NuUDVamacY0giDRp12a4srZNw9AUFW+oOVEtl+AslW6oBVVvQqZp&#10;B9GbOhxE0SjslGatVgU3BqyL3omnPn5Z8sJel6XhFtUZhtqs/2r/XbtvOD2j6UbTthLFrgz6F1U0&#10;VEhIegi1oJaiey1ehWpEoZVRpT0pVBOqshQF9xgATRy9QHNX0ZZ7LNAc0x7aZP5f2OLT9kYjwWB2&#10;GEnawIjye6t8ZkQwYtwU0C4GeFLR0A0PN6J8v6aGj8i726i+uF7UVf45n+WXeX9uwjB8/DCc5Uuv&#10;X/XWWe71y9ltno9d17vWpJD8rr3Rrm+mvVLFN4OkmldUbnhuWphdX9XepLXqKk4ZwI9diPBZDKcY&#10;iIbW3UfFAAcFHH4mD6VuXA7oNnrwo388jJ4/WFSA8TQikwgIUoBrJ7sMNN3/3GpjL7hqkBMyrKE6&#10;H5xur4ztr+6vuFxSrURdg52mtXxmgJi9BVLDr87nivBk+ZlEyXKynJCADEbLgESMBflqToLRKh4P&#10;F6eL+XwR/3J5Y5JWgjEuXZo9cWPyZ8TYPaGecgfqGlUL5sK5kozerOe1RlsKD2flj285eJ6uhc/L&#10;8P0CLC8gxQMSzQZJsBpNxgEpyTBIxtEkiOJklowikpDF6jmkKyH5v0NCXYaT4WDop3RU9AtskT+v&#10;sdG0ERZWUy2aDAM14LhLNHUMXErmZUtF3ctHrXDlP7UCxr0ftOero2jP/rVij0BXrYBOwDxYoiBU&#10;Sv/AqIOFlGHz/Z5qjlF9KYHySUyI22BeIcPxABR97Fkfe6gsIFSGLUa9OLf91rtvtdhUkCn2jZHK&#10;PfdSeAq7J9RXtXtcsHQ8kt2CdFvtWPe3ntb49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OSZw8D7AAAA4QEAABMAAAAAAAAAAAAAAAAAAAAA&#10;AFtDb250ZW50X1R5cGVzXS54bWxQSwECLQAUAAYACAAAACEAI7Jq4dcAAACUAQAACwAAAAAAAAAA&#10;AAAAAAAsAQAAX3JlbHMvLnJlbHNQSwECLQAUAAYACAAAACEAPGuccesCAAAOBgAADgAAAAAAAAAA&#10;AAAAAAAsAgAAZHJzL2Uyb0RvYy54bWxQSwECLQAUAAYACAAAACEATKDpLNgAAAADAQAADwAAAAAA&#10;AAAAAAAAAABDBQAAZHJzL2Rvd25yZXYueG1sUEsFBgAAAAAEAAQA8wAAAEgGAAAAAA==&#10;" filled="f" stroked="f">
                <o:lock v:ext="edit" aspectratio="t"/>
                <w10:anchorlock/>
              </v:rect>
            </w:pict>
          </mc:Fallback>
        </mc:AlternateContent>
      </w:r>
    </w:p>
    <w:p w:rsidR="004D202A" w:rsidRPr="004D202A" w:rsidRDefault="004D202A" w:rsidP="004D202A">
      <w:pPr>
        <w:rPr>
          <w:rFonts w:ascii="Times" w:eastAsia="Times New Roman" w:hAnsi="Times" w:cs="Times New Roman"/>
          <w:sz w:val="20"/>
          <w:szCs w:val="20"/>
        </w:rPr>
      </w:pPr>
      <w:r w:rsidRPr="004D202A">
        <w:rPr>
          <w:rFonts w:ascii="Georgia" w:eastAsia="Times New Roman" w:hAnsi="Georgia" w:cs="Times New Roman"/>
          <w:b/>
          <w:bCs/>
          <w:color w:val="000000"/>
          <w:sz w:val="28"/>
          <w:szCs w:val="28"/>
        </w:rPr>
        <w:t>Dreaming of a Life as Vivid as Her Art</w:t>
      </w:r>
      <w:r>
        <w:rPr>
          <w:rFonts w:ascii="Georgia" w:eastAsia="Times New Roman" w:hAnsi="Georgia" w:cs="Times New Roman"/>
          <w:b/>
          <w:bCs/>
          <w:color w:val="000000"/>
        </w:rPr>
        <w:t xml:space="preserve"> </w:t>
      </w:r>
      <w:r w:rsidRPr="004D202A">
        <w:rPr>
          <w:rFonts w:ascii="Georgia" w:eastAsia="Times New Roman" w:hAnsi="Georgia" w:cs="Times New Roman"/>
          <w:b/>
          <w:bCs/>
          <w:color w:val="333333"/>
          <w:sz w:val="20"/>
          <w:szCs w:val="20"/>
          <w:shd w:val="clear" w:color="auto" w:fill="FFFFFF"/>
        </w:rPr>
        <w:t>By </w:t>
      </w:r>
      <w:hyperlink r:id="rId5" w:tooltip="More Articles by ROBIN POGREBIN" w:history="1">
        <w:r w:rsidRPr="004D202A">
          <w:rPr>
            <w:rFonts w:ascii="Georgia" w:eastAsia="Times New Roman" w:hAnsi="Georgia" w:cs="Times New Roman"/>
            <w:b/>
            <w:bCs/>
            <w:color w:val="000000"/>
            <w:sz w:val="20"/>
            <w:szCs w:val="20"/>
            <w:shd w:val="clear" w:color="auto" w:fill="FFFFFF"/>
          </w:rPr>
          <w:t>ROBIN POGREBIN</w:t>
        </w:r>
      </w:hyperlink>
      <w:r w:rsidRPr="004D202A">
        <w:rPr>
          <w:rFonts w:ascii="Times" w:eastAsia="Times New Roman" w:hAnsi="Times" w:cs="Times New Roman"/>
          <w:sz w:val="20"/>
          <w:szCs w:val="20"/>
        </w:rPr>
        <w:t>AUG. 15, 2012</w:t>
      </w:r>
    </w:p>
    <w:p w:rsidR="004D202A" w:rsidRDefault="004D202A" w:rsidP="004D202A">
      <w:pPr>
        <w:pStyle w:val="Heading1"/>
        <w:shd w:val="clear" w:color="auto" w:fill="FFFFFF"/>
        <w:spacing w:before="0" w:after="150"/>
        <w:rPr>
          <w:rFonts w:ascii="Georgia" w:eastAsia="Times New Roman" w:hAnsi="Georgia" w:cs="Times New Roman"/>
          <w:b w:val="0"/>
          <w:bCs w:val="0"/>
          <w:color w:val="000000"/>
        </w:rPr>
      </w:pPr>
    </w:p>
    <w:p w:rsidR="004D202A" w:rsidRDefault="004D202A" w:rsidP="004D202A">
      <w:pPr>
        <w:rPr>
          <w:rFonts w:eastAsia="Times New Roman" w:cs="Times New Roman"/>
        </w:rPr>
      </w:pPr>
      <w:proofErr w:type="spellStart"/>
      <w:r>
        <w:rPr>
          <w:rFonts w:ascii="Georgia" w:eastAsia="Times New Roman" w:hAnsi="Georgia" w:cs="Times New Roman"/>
          <w:color w:val="333333"/>
          <w:shd w:val="clear" w:color="auto" w:fill="FFFFFF"/>
        </w:rPr>
        <w:t>I</w:t>
      </w:r>
      <w:r>
        <w:rPr>
          <w:rFonts w:ascii="Georgia" w:eastAsia="Times New Roman" w:hAnsi="Georgia" w:cs="Times New Roman"/>
          <w:color w:val="333333"/>
          <w:shd w:val="clear" w:color="auto" w:fill="FFFFFF"/>
        </w:rPr>
        <w:t>nocente</w:t>
      </w:r>
      <w:proofErr w:type="spellEnd"/>
      <w:r>
        <w:rPr>
          <w:rFonts w:ascii="Georgia" w:eastAsia="Times New Roman" w:hAnsi="Georgia" w:cs="Times New Roman"/>
          <w:color w:val="333333"/>
          <w:shd w:val="clear" w:color="auto" w:fill="FFFFFF"/>
        </w:rPr>
        <w:t xml:space="preserve"> </w:t>
      </w:r>
      <w:proofErr w:type="spellStart"/>
      <w:r>
        <w:rPr>
          <w:rFonts w:ascii="Georgia" w:eastAsia="Times New Roman" w:hAnsi="Georgia" w:cs="Times New Roman"/>
          <w:color w:val="333333"/>
          <w:shd w:val="clear" w:color="auto" w:fill="FFFFFF"/>
        </w:rPr>
        <w:t>Izucar</w:t>
      </w:r>
      <w:proofErr w:type="spellEnd"/>
      <w:r>
        <w:rPr>
          <w:rFonts w:ascii="Georgia" w:eastAsia="Times New Roman" w:hAnsi="Georgia" w:cs="Times New Roman"/>
          <w:color w:val="333333"/>
          <w:shd w:val="clear" w:color="auto" w:fill="FFFFFF"/>
        </w:rPr>
        <w:t xml:space="preserve"> wants to join the circus someday and learn sign language. She paints her face every morning with colors and designs as bold as those on her sprawling canvases. She sometimes orders dessert before dinner because she emphatically believes “you can never go wrong with a root-beer float.”</w:t>
      </w:r>
    </w:p>
    <w:p w:rsidR="004D202A" w:rsidRPr="004D202A" w:rsidRDefault="004D202A" w:rsidP="004D202A">
      <w:pPr>
        <w:rPr>
          <w:rFonts w:ascii="Times" w:eastAsia="Times New Roman" w:hAnsi="Times" w:cs="Times New Roman"/>
          <w:color w:val="0000FF"/>
          <w:sz w:val="20"/>
          <w:szCs w:val="20"/>
        </w:rPr>
      </w:pPr>
      <w:r w:rsidRPr="004D202A">
        <w:rPr>
          <w:rFonts w:ascii="Times" w:eastAsia="Times New Roman" w:hAnsi="Times" w:cs="Times New Roman"/>
          <w:sz w:val="20"/>
          <w:szCs w:val="20"/>
        </w:rPr>
        <w:t xml:space="preserve"> </w:t>
      </w:r>
      <w:r w:rsidRPr="004D202A">
        <w:rPr>
          <w:rFonts w:ascii="Times" w:eastAsia="Times New Roman" w:hAnsi="Times" w:cs="Times New Roman"/>
          <w:sz w:val="20"/>
          <w:szCs w:val="20"/>
        </w:rPr>
        <w:fldChar w:fldCharType="begin"/>
      </w:r>
      <w:r w:rsidRPr="004D202A">
        <w:rPr>
          <w:rFonts w:ascii="Times" w:eastAsia="Times New Roman" w:hAnsi="Times" w:cs="Times New Roman"/>
          <w:sz w:val="20"/>
          <w:szCs w:val="20"/>
        </w:rPr>
        <w:instrText xml:space="preserve"> HYPERLINK "https://adclick.g.doubleclick.net/aclk?sa=L&amp;ai=BzuDejR4pVuLOI8KklALIrYugBd7PrcEHAAAAEAEgjoHyIzgAWI6wyYHQAmDJzuWGyKPoGbIBD3d3dy5ueXRpbWVzLmNvbboBCWdmcF9pbWFnZcgBCdoBWWh0dHA6Ly93d3cubnl0aW1lcy5jb20vMjAxMi8wOC8xNi9hcnRzL3RlbGV2aXNpb24vaW5vY2VudGUtaXp1Y2FyLWRvY3VtZW50YXJ5LW9uLW10di5odG1swAIC4AIA6gIdLzI5MzkwMjM4L05ZVC9hcnRzL3RlbGV2aXNpb274AoTSHoADAZADrAKYA-ADqAMB4AQBkAYBoAYf2AcA&amp;num=0&amp;cid=5Ggi_gGelCFD135-ay4kW_Tk&amp;sig=AOD64_1Web9_5P202jspv2GzerpiH7omZw&amp;client=ca-pub-4215874888430501&amp;adurl=http://paidpost.nytimes.com/philips/living-health/tech-for-a-new-age.html?utm_source=New" \t "_blank" </w:instrText>
      </w:r>
      <w:r w:rsidRPr="004D202A">
        <w:rPr>
          <w:rFonts w:ascii="Times" w:eastAsia="Times New Roman" w:hAnsi="Times" w:cs="Times New Roman"/>
          <w:sz w:val="20"/>
          <w:szCs w:val="20"/>
        </w:rPr>
      </w:r>
      <w:r w:rsidRPr="004D202A">
        <w:rPr>
          <w:rFonts w:ascii="Times" w:eastAsia="Times New Roman" w:hAnsi="Times" w:cs="Times New Roman"/>
          <w:sz w:val="20"/>
          <w:szCs w:val="20"/>
        </w:rPr>
        <w:fldChar w:fldCharType="separate"/>
      </w:r>
    </w:p>
    <w:p w:rsidR="004D202A" w:rsidRP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Helvetica" w:eastAsia="Times New Roman" w:hAnsi="Helvetica" w:cs="Times New Roman"/>
          <w:noProof/>
          <w:color w:val="000000"/>
        </w:rPr>
        <w:drawing>
          <wp:inline distT="0" distB="0" distL="0" distR="0" wp14:anchorId="221ECD33" wp14:editId="12B2DA13">
            <wp:extent cx="17145" cy="17145"/>
            <wp:effectExtent l="0" t="0" r="0" b="0"/>
            <wp:docPr id="11" name="Picture 11" descr="http://graphics8.nytimes.com/ads/blank.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aphics8.nytimes.com/ads/blank.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D202A">
        <w:rPr>
          <w:rFonts w:ascii="Georgia" w:hAnsi="Georgia" w:cs="Times New Roman"/>
          <w:color w:val="333333"/>
        </w:rPr>
        <w:t xml:space="preserve"> </w:t>
      </w:r>
      <w:r w:rsidRPr="004D202A">
        <w:rPr>
          <w:rFonts w:ascii="Georgia" w:hAnsi="Georgia" w:cs="Times New Roman"/>
          <w:color w:val="333333"/>
          <w:sz w:val="24"/>
          <w:szCs w:val="24"/>
        </w:rPr>
        <w:t xml:space="preserve">Yet despite a quiet tenacity, endearing quirkiness and crystal-clear opinions, the teenage Ms. </w:t>
      </w:r>
      <w:proofErr w:type="spellStart"/>
      <w:r w:rsidRPr="004D202A">
        <w:rPr>
          <w:rFonts w:ascii="Georgia" w:hAnsi="Georgia" w:cs="Times New Roman"/>
          <w:color w:val="333333"/>
          <w:sz w:val="24"/>
          <w:szCs w:val="24"/>
        </w:rPr>
        <w:t>Izucar</w:t>
      </w:r>
      <w:proofErr w:type="spellEnd"/>
      <w:r w:rsidRPr="004D202A">
        <w:rPr>
          <w:rFonts w:ascii="Georgia" w:hAnsi="Georgia" w:cs="Times New Roman"/>
          <w:color w:val="333333"/>
          <w:sz w:val="24"/>
          <w:szCs w:val="24"/>
        </w:rPr>
        <w:t xml:space="preserve"> recently found herself incredulous that a group of young students at an art workshop in the </w:t>
      </w:r>
      <w:proofErr w:type="spellStart"/>
      <w:r w:rsidRPr="004D202A">
        <w:rPr>
          <w:rFonts w:ascii="Georgia" w:hAnsi="Georgia" w:cs="Times New Roman"/>
          <w:color w:val="333333"/>
          <w:sz w:val="24"/>
          <w:szCs w:val="24"/>
        </w:rPr>
        <w:t>Morrisania</w:t>
      </w:r>
      <w:proofErr w:type="spellEnd"/>
      <w:r w:rsidRPr="004D202A">
        <w:rPr>
          <w:rFonts w:ascii="Georgia" w:hAnsi="Georgia" w:cs="Times New Roman"/>
          <w:color w:val="333333"/>
          <w:sz w:val="24"/>
          <w:szCs w:val="24"/>
        </w:rPr>
        <w:t xml:space="preserve"> section of the Bronx looked up to her.</w:t>
      </w:r>
    </w:p>
    <w:p w:rsidR="004D202A" w:rsidRPr="004D202A" w:rsidRDefault="004D202A" w:rsidP="004D202A">
      <w:pPr>
        <w:rPr>
          <w:rFonts w:ascii="Times" w:eastAsia="Times New Roman" w:hAnsi="Times" w:cs="Times New Roman"/>
          <w:sz w:val="20"/>
          <w:szCs w:val="20"/>
        </w:rPr>
      </w:pP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 xml:space="preserve">“They want to be just like me,” Ms. </w:t>
      </w:r>
      <w:proofErr w:type="spellStart"/>
      <w:r>
        <w:rPr>
          <w:rFonts w:ascii="Georgia" w:hAnsi="Georgia" w:cs="Times New Roman"/>
          <w:color w:val="333333"/>
          <w:sz w:val="24"/>
          <w:szCs w:val="24"/>
        </w:rPr>
        <w:t>Izucar</w:t>
      </w:r>
      <w:proofErr w:type="spellEnd"/>
      <w:r>
        <w:rPr>
          <w:rFonts w:ascii="Georgia" w:hAnsi="Georgia" w:cs="Times New Roman"/>
          <w:color w:val="333333"/>
          <w:sz w:val="24"/>
          <w:szCs w:val="24"/>
        </w:rPr>
        <w:t xml:space="preserve"> said in an interview. “</w:t>
      </w:r>
      <w:r>
        <w:rPr>
          <w:rStyle w:val="Emphasis"/>
          <w:rFonts w:ascii="Georgia" w:hAnsi="Georgia" w:cs="Times New Roman"/>
          <w:color w:val="333333"/>
          <w:sz w:val="24"/>
          <w:szCs w:val="24"/>
        </w:rPr>
        <w:t>I</w:t>
      </w:r>
      <w:r>
        <w:rPr>
          <w:rStyle w:val="apple-converted-space"/>
          <w:rFonts w:ascii="Georgia" w:hAnsi="Georgia" w:cs="Times New Roman"/>
          <w:i/>
          <w:iCs/>
          <w:color w:val="333333"/>
          <w:sz w:val="24"/>
          <w:szCs w:val="24"/>
        </w:rPr>
        <w:t> </w:t>
      </w:r>
      <w:r>
        <w:rPr>
          <w:rFonts w:ascii="Georgia" w:hAnsi="Georgia" w:cs="Times New Roman"/>
          <w:color w:val="333333"/>
          <w:sz w:val="24"/>
          <w:szCs w:val="24"/>
        </w:rPr>
        <w:t>don’t want to be just like me.”</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 xml:space="preserve">As a child Ms. </w:t>
      </w:r>
      <w:proofErr w:type="spellStart"/>
      <w:r>
        <w:rPr>
          <w:rFonts w:ascii="Georgia" w:hAnsi="Georgia" w:cs="Times New Roman"/>
          <w:color w:val="333333"/>
          <w:sz w:val="24"/>
          <w:szCs w:val="24"/>
        </w:rPr>
        <w:t>Izucar</w:t>
      </w:r>
      <w:proofErr w:type="spellEnd"/>
      <w:r>
        <w:rPr>
          <w:rFonts w:ascii="Georgia" w:hAnsi="Georgia" w:cs="Times New Roman"/>
          <w:color w:val="333333"/>
          <w:sz w:val="24"/>
          <w:szCs w:val="24"/>
        </w:rPr>
        <w:t xml:space="preserve"> moved more than 30 times in nine years — sleeping in crowded quarters beside her three younger brothers under one temporary roof after another, and </w:t>
      </w:r>
      <w:proofErr w:type="gramStart"/>
      <w:r>
        <w:rPr>
          <w:rFonts w:ascii="Georgia" w:hAnsi="Georgia" w:cs="Times New Roman"/>
          <w:color w:val="333333"/>
          <w:sz w:val="24"/>
          <w:szCs w:val="24"/>
        </w:rPr>
        <w:t>sometimes eve</w:t>
      </w:r>
      <w:proofErr w:type="gramEnd"/>
      <w:r>
        <w:rPr>
          <w:rFonts w:ascii="Georgia" w:hAnsi="Georgia" w:cs="Times New Roman"/>
          <w:color w:val="333333"/>
          <w:sz w:val="24"/>
          <w:szCs w:val="24"/>
        </w:rPr>
        <w:t xml:space="preserve">n outdoors. Her father was deported to Mexico for domestic abuse. She once stood on a bridge and convinced her mother not to jump. Her art and chronic homelessness </w:t>
      </w:r>
      <w:proofErr w:type="gramStart"/>
      <w:r>
        <w:rPr>
          <w:rFonts w:ascii="Georgia" w:hAnsi="Georgia" w:cs="Times New Roman"/>
          <w:color w:val="333333"/>
          <w:sz w:val="24"/>
          <w:szCs w:val="24"/>
        </w:rPr>
        <w:t>ar</w:t>
      </w:r>
      <w:proofErr w:type="gramEnd"/>
      <w:r>
        <w:rPr>
          <w:rFonts w:ascii="Georgia" w:hAnsi="Georgia" w:cs="Times New Roman"/>
          <w:color w:val="333333"/>
          <w:sz w:val="24"/>
          <w:szCs w:val="24"/>
        </w:rPr>
        <w:t>e the subject of a short documentary, financed through private donations and grants, that will have its premiere Friday</w:t>
      </w:r>
      <w:r>
        <w:rPr>
          <w:rStyle w:val="apple-converted-space"/>
          <w:rFonts w:ascii="Georgia" w:hAnsi="Georgia" w:cs="Times New Roman"/>
          <w:color w:val="333333"/>
          <w:sz w:val="24"/>
          <w:szCs w:val="24"/>
        </w:rPr>
        <w:t> </w:t>
      </w:r>
      <w:hyperlink r:id="rId8" w:tooltip="show site" w:history="1">
        <w:r>
          <w:rPr>
            <w:rStyle w:val="Hyperlink"/>
            <w:rFonts w:ascii="Georgia" w:hAnsi="Georgia" w:cs="Times New Roman"/>
            <w:color w:val="326891"/>
            <w:sz w:val="24"/>
            <w:szCs w:val="24"/>
          </w:rPr>
          <w:t>on MTV</w:t>
        </w:r>
      </w:hyperlink>
      <w:r>
        <w:rPr>
          <w:rFonts w:ascii="Georgia" w:hAnsi="Georgia" w:cs="Times New Roman"/>
          <w:color w:val="333333"/>
          <w:sz w:val="24"/>
          <w:szCs w:val="24"/>
        </w:rPr>
        <w:t>.</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The husband-and-wife</w:t>
      </w:r>
      <w:r>
        <w:rPr>
          <w:rStyle w:val="apple-converted-space"/>
          <w:rFonts w:ascii="Georgia" w:hAnsi="Georgia" w:cs="Times New Roman"/>
          <w:color w:val="333333"/>
          <w:sz w:val="24"/>
          <w:szCs w:val="24"/>
        </w:rPr>
        <w:t> </w:t>
      </w:r>
      <w:hyperlink r:id="rId9" w:tooltip="more on their work" w:history="1">
        <w:r>
          <w:rPr>
            <w:rStyle w:val="Hyperlink"/>
            <w:rFonts w:ascii="Georgia" w:hAnsi="Georgia" w:cs="Times New Roman"/>
            <w:color w:val="326891"/>
            <w:sz w:val="24"/>
            <w:szCs w:val="24"/>
          </w:rPr>
          <w:t>directing team</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of</w:t>
      </w:r>
      <w:r>
        <w:rPr>
          <w:rStyle w:val="apple-converted-space"/>
          <w:rFonts w:ascii="Georgia" w:hAnsi="Georgia" w:cs="Times New Roman"/>
          <w:color w:val="333333"/>
          <w:sz w:val="24"/>
          <w:szCs w:val="24"/>
        </w:rPr>
        <w:t> </w:t>
      </w:r>
      <w:hyperlink r:id="rId10" w:tooltip="" w:history="1">
        <w:r>
          <w:rPr>
            <w:rStyle w:val="Hyperlink"/>
            <w:rFonts w:ascii="Georgia" w:hAnsi="Georgia" w:cs="Times New Roman"/>
            <w:color w:val="326891"/>
            <w:sz w:val="24"/>
            <w:szCs w:val="24"/>
          </w:rPr>
          <w:t>Sean Fine</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and</w:t>
      </w:r>
      <w:r>
        <w:rPr>
          <w:rStyle w:val="apple-converted-space"/>
          <w:rFonts w:ascii="Georgia" w:hAnsi="Georgia" w:cs="Times New Roman"/>
          <w:color w:val="333333"/>
          <w:sz w:val="24"/>
          <w:szCs w:val="24"/>
        </w:rPr>
        <w:t> </w:t>
      </w:r>
      <w:hyperlink r:id="rId11" w:tooltip="" w:history="1">
        <w:r>
          <w:rPr>
            <w:rStyle w:val="Hyperlink"/>
            <w:rFonts w:ascii="Georgia" w:hAnsi="Georgia" w:cs="Times New Roman"/>
            <w:color w:val="326891"/>
            <w:sz w:val="24"/>
            <w:szCs w:val="24"/>
          </w:rPr>
          <w:t>Andrea Nix Fine</w:t>
        </w:r>
      </w:hyperlink>
      <w:r>
        <w:rPr>
          <w:rFonts w:ascii="Georgia" w:hAnsi="Georgia" w:cs="Times New Roman"/>
          <w:color w:val="333333"/>
          <w:sz w:val="24"/>
          <w:szCs w:val="24"/>
        </w:rPr>
        <w:t>(he also served as cinematographer; she as writer) did not set out to make a film about a homeless teenage artist in San Diego. They planned a more general documentary about homelessness, struck by the statistic that 1 in 45 children in the United States live on the street, in shelters or in motels.</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 xml:space="preserve">But three years ago they met Ms. </w:t>
      </w:r>
      <w:proofErr w:type="spellStart"/>
      <w:r>
        <w:rPr>
          <w:rFonts w:ascii="Georgia" w:hAnsi="Georgia" w:cs="Times New Roman"/>
          <w:color w:val="333333"/>
          <w:sz w:val="24"/>
          <w:szCs w:val="24"/>
        </w:rPr>
        <w:t>Izucar</w:t>
      </w:r>
      <w:proofErr w:type="spellEnd"/>
      <w:r>
        <w:rPr>
          <w:rFonts w:ascii="Georgia" w:hAnsi="Georgia" w:cs="Times New Roman"/>
          <w:color w:val="333333"/>
          <w:sz w:val="24"/>
          <w:szCs w:val="24"/>
        </w:rPr>
        <w:t>, then 15, with her elaborately decorated face and siren-red Chuck Taylors.</w:t>
      </w:r>
    </w:p>
    <w:p w:rsidR="004D202A" w:rsidRPr="004D202A" w:rsidRDefault="004D202A" w:rsidP="004D202A">
      <w:pPr>
        <w:shd w:val="clear" w:color="auto" w:fill="FFFFFF"/>
        <w:spacing w:after="240"/>
        <w:ind w:left="2025"/>
        <w:rPr>
          <w:rFonts w:ascii="Georgia" w:hAnsi="Georgia" w:cs="Times New Roman"/>
          <w:color w:val="333333"/>
        </w:rPr>
      </w:pPr>
      <w:r w:rsidRPr="004D202A">
        <w:rPr>
          <w:rFonts w:ascii="Georgia" w:hAnsi="Georgia" w:cs="Times New Roman"/>
          <w:color w:val="333333"/>
        </w:rPr>
        <w:t>“She had something that was sort of childlike in her vulnerability and innocence and the way she dreamed about waiting for her life to start — as well as a beyond-her-years maturity,” Ms. Fine said.</w:t>
      </w:r>
    </w:p>
    <w:p w:rsidR="004D202A" w:rsidRPr="004D202A" w:rsidRDefault="004D202A" w:rsidP="004D202A">
      <w:pPr>
        <w:shd w:val="clear" w:color="auto" w:fill="FFFFFF"/>
        <w:spacing w:after="240"/>
        <w:ind w:left="2025"/>
        <w:rPr>
          <w:rFonts w:ascii="Georgia" w:hAnsi="Georgia" w:cs="Times New Roman"/>
          <w:color w:val="333333"/>
        </w:rPr>
      </w:pPr>
      <w:r w:rsidRPr="004D202A">
        <w:rPr>
          <w:rFonts w:ascii="Georgia" w:hAnsi="Georgia" w:cs="Times New Roman"/>
          <w:color w:val="333333"/>
        </w:rPr>
        <w:t>Added Mr. Fine, “We were taken with her.”</w:t>
      </w:r>
    </w:p>
    <w:p w:rsidR="004D202A" w:rsidRPr="004D202A" w:rsidRDefault="004D202A" w:rsidP="004D202A">
      <w:pPr>
        <w:shd w:val="clear" w:color="auto" w:fill="FFFFFF"/>
        <w:spacing w:after="240"/>
        <w:ind w:left="2025"/>
        <w:rPr>
          <w:rFonts w:ascii="Georgia" w:hAnsi="Georgia" w:cs="Times New Roman"/>
          <w:color w:val="333333"/>
        </w:rPr>
      </w:pPr>
      <w:r w:rsidRPr="004D202A">
        <w:rPr>
          <w:rFonts w:ascii="Georgia" w:hAnsi="Georgia" w:cs="Times New Roman"/>
          <w:color w:val="333333"/>
        </w:rPr>
        <w:lastRenderedPageBreak/>
        <w:t>For “</w:t>
      </w:r>
      <w:hyperlink r:id="rId12" w:tooltip="&quot;Inocente&quot; site at Shine Global" w:history="1">
        <w:r w:rsidRPr="004D202A">
          <w:rPr>
            <w:rFonts w:ascii="Georgia" w:hAnsi="Georgia" w:cs="Times New Roman"/>
            <w:color w:val="326891"/>
            <w:u w:val="single"/>
          </w:rPr>
          <w:t>Inocente</w:t>
        </w:r>
      </w:hyperlink>
      <w:r w:rsidRPr="004D202A">
        <w:rPr>
          <w:rFonts w:ascii="Georgia" w:hAnsi="Georgia" w:cs="Times New Roman"/>
          <w:color w:val="333333"/>
        </w:rPr>
        <w:t xml:space="preserve">,” which has won awards on the festival circuit, </w:t>
      </w:r>
      <w:bookmarkStart w:id="0" w:name="_GoBack"/>
      <w:bookmarkEnd w:id="0"/>
      <w:r w:rsidRPr="004D202A">
        <w:rPr>
          <w:rFonts w:ascii="Georgia" w:hAnsi="Georgia" w:cs="Times New Roman"/>
          <w:color w:val="333333"/>
        </w:rPr>
        <w:t xml:space="preserve">the Fines first spent four days with Ms. </w:t>
      </w:r>
      <w:proofErr w:type="spellStart"/>
      <w:r w:rsidRPr="004D202A">
        <w:rPr>
          <w:rFonts w:ascii="Georgia" w:hAnsi="Georgia" w:cs="Times New Roman"/>
          <w:color w:val="333333"/>
        </w:rPr>
        <w:t>Izucar</w:t>
      </w:r>
      <w:proofErr w:type="spellEnd"/>
      <w:r w:rsidRPr="004D202A">
        <w:rPr>
          <w:rFonts w:ascii="Georgia" w:hAnsi="Georgia" w:cs="Times New Roman"/>
          <w:color w:val="333333"/>
        </w:rPr>
        <w:t xml:space="preserve">, now 18, getting to know her and making sure she was comfortable being filmed before they turned on the camera. Ms. </w:t>
      </w:r>
      <w:proofErr w:type="spellStart"/>
      <w:r w:rsidRPr="004D202A">
        <w:rPr>
          <w:rFonts w:ascii="Georgia" w:hAnsi="Georgia" w:cs="Times New Roman"/>
          <w:color w:val="333333"/>
        </w:rPr>
        <w:t>Izucar</w:t>
      </w:r>
      <w:proofErr w:type="spellEnd"/>
      <w:r w:rsidRPr="004D202A">
        <w:rPr>
          <w:rFonts w:ascii="Georgia" w:hAnsi="Georgia" w:cs="Times New Roman"/>
          <w:color w:val="333333"/>
        </w:rPr>
        <w:t xml:space="preserve"> said she never felt self-conscious.</w:t>
      </w:r>
    </w:p>
    <w:p w:rsidR="004D202A" w:rsidRPr="004D202A" w:rsidRDefault="004D202A" w:rsidP="004D202A">
      <w:pPr>
        <w:shd w:val="clear" w:color="auto" w:fill="FFFFFF"/>
        <w:spacing w:after="240"/>
        <w:ind w:left="2025"/>
        <w:rPr>
          <w:rFonts w:ascii="Georgia" w:hAnsi="Georgia" w:cs="Times New Roman"/>
          <w:color w:val="333333"/>
        </w:rPr>
      </w:pPr>
      <w:r w:rsidRPr="004D202A">
        <w:rPr>
          <w:rFonts w:ascii="Georgia" w:hAnsi="Georgia" w:cs="Times New Roman"/>
          <w:color w:val="333333"/>
        </w:rPr>
        <w:t>“It was a documentary so I didn’t have to act out anything,” she said. “They just followed me around everywhere.”</w:t>
      </w:r>
    </w:p>
    <w:p w:rsidR="004D202A" w:rsidRPr="004D202A" w:rsidRDefault="004D202A" w:rsidP="004D202A">
      <w:pPr>
        <w:shd w:val="clear" w:color="auto" w:fill="FFFFFF"/>
        <w:spacing w:after="240"/>
        <w:ind w:left="2025"/>
        <w:rPr>
          <w:rFonts w:ascii="Georgia" w:hAnsi="Georgia" w:cs="Times New Roman"/>
          <w:color w:val="333333"/>
        </w:rPr>
      </w:pPr>
      <w:r w:rsidRPr="004D202A">
        <w:rPr>
          <w:rFonts w:ascii="Georgia" w:hAnsi="Georgia" w:cs="Times New Roman"/>
          <w:color w:val="333333"/>
        </w:rPr>
        <w:t xml:space="preserve">The directors found Ms. </w:t>
      </w:r>
      <w:proofErr w:type="spellStart"/>
      <w:r w:rsidRPr="004D202A">
        <w:rPr>
          <w:rFonts w:ascii="Georgia" w:hAnsi="Georgia" w:cs="Times New Roman"/>
          <w:color w:val="333333"/>
        </w:rPr>
        <w:t>Izucar</w:t>
      </w:r>
      <w:proofErr w:type="spellEnd"/>
      <w:r w:rsidRPr="004D202A">
        <w:rPr>
          <w:rFonts w:ascii="Georgia" w:hAnsi="Georgia" w:cs="Times New Roman"/>
          <w:color w:val="333333"/>
        </w:rPr>
        <w:t xml:space="preserve"> through </w:t>
      </w:r>
      <w:hyperlink r:id="rId13" w:tooltip="ARTS: A Reason To Survive " w:history="1">
        <w:r w:rsidRPr="004D202A">
          <w:rPr>
            <w:rFonts w:ascii="Georgia" w:hAnsi="Georgia" w:cs="Times New Roman"/>
            <w:color w:val="326891"/>
            <w:u w:val="single"/>
          </w:rPr>
          <w:t>ARTS: A Reason To Survive</w:t>
        </w:r>
      </w:hyperlink>
      <w:r w:rsidRPr="004D202A">
        <w:rPr>
          <w:rFonts w:ascii="Georgia" w:hAnsi="Georgia" w:cs="Times New Roman"/>
          <w:color w:val="333333"/>
        </w:rPr>
        <w:t>, a nonprofit organization in San Diego that provides therapeutic arts programming and education, as well as college and career preparation to children and young adults dealing with homelessness, domestic violence, illness and other major life challenges.</w:t>
      </w:r>
    </w:p>
    <w:p w:rsidR="004D202A" w:rsidRPr="004D202A" w:rsidRDefault="004D202A" w:rsidP="004D202A">
      <w:pPr>
        <w:rPr>
          <w:rFonts w:ascii="Times" w:eastAsia="Times New Roman" w:hAnsi="Times" w:cs="Times New Roman"/>
          <w:sz w:val="20"/>
          <w:szCs w:val="20"/>
        </w:rPr>
      </w:pPr>
    </w:p>
    <w:p w:rsidR="004D202A" w:rsidRPr="004D202A" w:rsidRDefault="004D202A" w:rsidP="004D202A">
      <w:pPr>
        <w:spacing w:line="240" w:lineRule="atLeast"/>
        <w:rPr>
          <w:rFonts w:ascii="Helvetica" w:eastAsia="Times New Roman" w:hAnsi="Helvetica" w:cs="Times New Roman"/>
          <w:color w:val="000000"/>
          <w:sz w:val="20"/>
          <w:szCs w:val="20"/>
        </w:rPr>
      </w:pP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sidRPr="004D202A">
        <w:rPr>
          <w:rFonts w:eastAsia="Times New Roman" w:cs="Times New Roman"/>
        </w:rPr>
        <w:fldChar w:fldCharType="end"/>
      </w:r>
      <w:r>
        <w:rPr>
          <w:rFonts w:eastAsia="Times New Roman" w:cs="Times New Roman"/>
          <w:noProof/>
        </w:rPr>
        <mc:AlternateContent>
          <mc:Choice Requires="wps">
            <w:drawing>
              <wp:inline distT="0" distB="0" distL="0" distR="0">
                <wp:extent cx="304800" cy="304800"/>
                <wp:effectExtent l="0" t="0" r="0" b="0"/>
                <wp:docPr id="5" name="AutoShape 1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7sO4CAAAPBgAADgAAAGRycy9lMm9Eb2MueG1srFTbctMwEH1nhn/Q6BnXdupcbOp0nFvpTKCl&#10;hQ9QLDnWYEtGUuMEhn9nJSdp0r4wgB48e5F39+we7dX1tq7QhinNpUhxeBFgxEQuKRfrFH/9svBG&#10;GGlDBCWVFCzFO6bx9fjtm6u2SVhPlrKiTCEIInTSNikujWkS39d5yWqiL2TDBDgLqWpiQFVrnyrS&#10;QvS68ntBMPBbqWijZM60Buusc+Kxi18ULDd3RaGZQVWKoTbjvsp9V/brj69IslakKXm+L4P8RRU1&#10;4QKSHkPNiCHoSfFXoWqeK6llYS5yWfuyKHjOHAZAEwYv0DyWpGEOCzRHN8c26f8XNv+0uVeI0xT3&#10;MRKkhhFlT0a6zCjsYUSZzqFfFAAlvCZr5q958X5FNBtE7x6C6uZuVpXZ52yS3Wbdufd9f/ehP8nm&#10;Tl921knm9NvJQ5YNbdvbRieQ/bG5V7ZxulnK/JtGQk5LItYs0w0MDygFZR1MSsm2ZIQC/tCG8M9i&#10;WEVDNLRqP0oKQAgAcUPZFqq2OaDdaOtmvzvOnm0NysF4GUSjABiSg2sv2wwkOfzcKG1umKyRFVKs&#10;oDoXnGyW2nRXD1dsLiEXvKrATpJKnBkgZmeB1PCr9dkiHFt+xkE8H81HkRf1BnMvCij1ssU08gaL&#10;cNifXc6m01n4y+YNo6TklDJh0xyYG0Z/xoz9G+o4d+SulhWnNpwtSav1aloptCHwchbuuJaD5/ma&#10;f16G6xdgeQEp7EXBpBd7i8Fo6EVF1PfiYTDygjCexIMgiqPZ4hzSkgv275BQm+K43+u7KZ0U/QJb&#10;4M5rbCSpuYHdVPE6xUANOPYSSSwD54I62RBedfJJK2z5z62AcR8G7fhqKdqxfyXpDuiqJNAJmAdb&#10;FIRSqh8YtbCRUqy/PxHFMKpuBVA+DqPIrjCnRP1hDxR16lmdeojIIVSKDUadODXd2ntqFF+XkCl0&#10;jRHSvveCOwrbJ9RVtX9csHUckv2GtGvtVHe3nvf4+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gy27sO4CAAAPBgAADgAAAAAA&#10;AAAAAAAAAAAsAgAAZHJzL2Uyb0RvYy54bWxQSwECLQAUAAYACAAAACEATKDpLNgAAAADAQAADwAA&#10;AAAAAAAAAAAAAABGBQAAZHJzL2Rvd25yZXYueG1sUEsFBgAAAAAEAAQA8wAAAEsGAAAAAA==&#10;" filled="f" stroked="f">
                <o:lock v:ext="edit" aspectratio="t"/>
                <w10:anchorlock/>
              </v:rect>
            </w:pict>
          </mc:Fallback>
        </mc:AlternateConten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 xml:space="preserve">Ms. </w:t>
      </w:r>
      <w:proofErr w:type="spellStart"/>
      <w:r>
        <w:rPr>
          <w:rFonts w:ascii="Georgia" w:hAnsi="Georgia" w:cs="Times New Roman"/>
          <w:color w:val="333333"/>
          <w:sz w:val="24"/>
          <w:szCs w:val="24"/>
        </w:rPr>
        <w:t>Izucar</w:t>
      </w:r>
      <w:proofErr w:type="spellEnd"/>
      <w:r>
        <w:rPr>
          <w:rFonts w:ascii="Georgia" w:hAnsi="Georgia" w:cs="Times New Roman"/>
          <w:color w:val="333333"/>
          <w:sz w:val="24"/>
          <w:szCs w:val="24"/>
        </w:rPr>
        <w:t xml:space="preserve"> has no desire to take art classes. “I don’t feel like I want to learn the right way or the wrong way,” she said. “I’m like, ‘</w:t>
      </w:r>
      <w:proofErr w:type="gramStart"/>
      <w:r>
        <w:rPr>
          <w:rFonts w:ascii="Georgia" w:hAnsi="Georgia" w:cs="Times New Roman"/>
          <w:color w:val="333333"/>
          <w:sz w:val="24"/>
          <w:szCs w:val="24"/>
        </w:rPr>
        <w:t>Who</w:t>
      </w:r>
      <w:proofErr w:type="gramEnd"/>
      <w:r>
        <w:rPr>
          <w:rFonts w:ascii="Georgia" w:hAnsi="Georgia" w:cs="Times New Roman"/>
          <w:color w:val="333333"/>
          <w:sz w:val="24"/>
          <w:szCs w:val="24"/>
        </w:rPr>
        <w:t>’s van Gogh? Picasso? Who’s that?’ It’s embarrassing because everyone knows except me. I know friends’ artwork, but not really old, expensive art. I don’t understand art. I never will.”</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 xml:space="preserve">Toward the end of Ms. </w:t>
      </w:r>
      <w:proofErr w:type="spellStart"/>
      <w:r>
        <w:rPr>
          <w:rFonts w:ascii="Georgia" w:hAnsi="Georgia" w:cs="Times New Roman"/>
          <w:color w:val="333333"/>
          <w:sz w:val="24"/>
          <w:szCs w:val="24"/>
        </w:rPr>
        <w:t>Izucar’s</w:t>
      </w:r>
      <w:proofErr w:type="spellEnd"/>
      <w:r>
        <w:rPr>
          <w:rFonts w:ascii="Georgia" w:hAnsi="Georgia" w:cs="Times New Roman"/>
          <w:color w:val="333333"/>
          <w:sz w:val="24"/>
          <w:szCs w:val="24"/>
        </w:rPr>
        <w:t xml:space="preserve"> New York stay — which began with her first time on a plane — it was clear that the trip had taken a toll. “I think 10 days was a little too much for me,” she said.</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Besides, she was eager to return to the rabbit she recently adopted, an albino named Luna, “because she’s pure white like the moon.”</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 xml:space="preserve">Rabbits live about 10 years, she said, so she will have to put off joining the circus or going anywhere else, for that matter: Ms. </w:t>
      </w:r>
      <w:proofErr w:type="spellStart"/>
      <w:r>
        <w:rPr>
          <w:rFonts w:ascii="Georgia" w:hAnsi="Georgia" w:cs="Times New Roman"/>
          <w:color w:val="333333"/>
          <w:sz w:val="24"/>
          <w:szCs w:val="24"/>
        </w:rPr>
        <w:t>Izucar</w:t>
      </w:r>
      <w:proofErr w:type="spellEnd"/>
      <w:r>
        <w:rPr>
          <w:rFonts w:ascii="Georgia" w:hAnsi="Georgia" w:cs="Times New Roman"/>
          <w:color w:val="333333"/>
          <w:sz w:val="24"/>
          <w:szCs w:val="24"/>
        </w:rPr>
        <w:t xml:space="preserve"> is determined to give her new bunny a stable home.</w:t>
      </w:r>
    </w:p>
    <w:p w:rsidR="004D202A" w:rsidRDefault="004D202A" w:rsidP="004D202A">
      <w:pPr>
        <w:pStyle w:val="story-body-text"/>
        <w:shd w:val="clear" w:color="auto" w:fill="FFFFFF"/>
        <w:spacing w:before="0" w:beforeAutospacing="0" w:after="240" w:afterAutospacing="0"/>
        <w:ind w:left="2025"/>
        <w:rPr>
          <w:rFonts w:ascii="Georgia" w:hAnsi="Georgia" w:cs="Times New Roman"/>
          <w:color w:val="333333"/>
          <w:sz w:val="24"/>
          <w:szCs w:val="24"/>
        </w:rPr>
      </w:pPr>
      <w:r>
        <w:rPr>
          <w:rFonts w:ascii="Georgia" w:hAnsi="Georgia" w:cs="Times New Roman"/>
          <w:color w:val="333333"/>
          <w:sz w:val="24"/>
          <w:szCs w:val="24"/>
        </w:rPr>
        <w:t>“I want to stay in one place,” she said. “I’ve never stayed in one place for more than three months.”</w:t>
      </w:r>
    </w:p>
    <w:p w:rsidR="00FB3484" w:rsidRDefault="00FB3484"/>
    <w:sectPr w:rsidR="00FB3484" w:rsidSect="00F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A"/>
    <w:rsid w:val="004D202A"/>
    <w:rsid w:val="00FB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75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0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D202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D20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D202A"/>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4D202A"/>
    <w:rPr>
      <w:rFonts w:ascii="Times" w:hAnsi="Times"/>
      <w:b/>
      <w:bCs/>
      <w:sz w:val="36"/>
      <w:szCs w:val="36"/>
    </w:rPr>
  </w:style>
  <w:style w:type="character" w:customStyle="1" w:styleId="Heading3Char">
    <w:name w:val="Heading 3 Char"/>
    <w:basedOn w:val="DefaultParagraphFont"/>
    <w:link w:val="Heading3"/>
    <w:uiPriority w:val="9"/>
    <w:rsid w:val="004D202A"/>
    <w:rPr>
      <w:rFonts w:ascii="Times" w:hAnsi="Times"/>
      <w:b/>
      <w:bCs/>
      <w:sz w:val="27"/>
      <w:szCs w:val="27"/>
    </w:rPr>
  </w:style>
  <w:style w:type="paragraph" w:styleId="NormalWeb">
    <w:name w:val="Normal (Web)"/>
    <w:basedOn w:val="Normal"/>
    <w:uiPriority w:val="99"/>
    <w:semiHidden/>
    <w:unhideWhenUsed/>
    <w:rsid w:val="004D202A"/>
    <w:pPr>
      <w:spacing w:before="100" w:beforeAutospacing="1" w:after="100" w:afterAutospacing="1"/>
    </w:pPr>
    <w:rPr>
      <w:rFonts w:ascii="Times" w:hAnsi="Times" w:cs="Times New Roman"/>
      <w:sz w:val="20"/>
      <w:szCs w:val="20"/>
    </w:rPr>
  </w:style>
  <w:style w:type="paragraph" w:customStyle="1" w:styleId="summary">
    <w:name w:val="summary"/>
    <w:basedOn w:val="Normal"/>
    <w:rsid w:val="004D202A"/>
    <w:rPr>
      <w:rFonts w:ascii="Times" w:hAnsi="Times"/>
      <w:sz w:val="20"/>
      <w:szCs w:val="20"/>
    </w:rPr>
  </w:style>
  <w:style w:type="character" w:styleId="Hyperlink">
    <w:name w:val="Hyperlink"/>
    <w:basedOn w:val="DefaultParagraphFont"/>
    <w:uiPriority w:val="99"/>
    <w:semiHidden/>
    <w:unhideWhenUsed/>
    <w:rsid w:val="004D202A"/>
    <w:rPr>
      <w:color w:val="0000FF"/>
      <w:u w:val="single"/>
    </w:rPr>
  </w:style>
  <w:style w:type="paragraph" w:styleId="BalloonText">
    <w:name w:val="Balloon Text"/>
    <w:basedOn w:val="Normal"/>
    <w:link w:val="BalloonTextChar"/>
    <w:uiPriority w:val="99"/>
    <w:semiHidden/>
    <w:unhideWhenUsed/>
    <w:rsid w:val="004D2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2A"/>
    <w:rPr>
      <w:rFonts w:ascii="Lucida Grande" w:hAnsi="Lucida Grande" w:cs="Lucida Grande"/>
      <w:sz w:val="18"/>
      <w:szCs w:val="18"/>
    </w:rPr>
  </w:style>
  <w:style w:type="character" w:customStyle="1" w:styleId="Heading1Char">
    <w:name w:val="Heading 1 Char"/>
    <w:basedOn w:val="DefaultParagraphFont"/>
    <w:link w:val="Heading1"/>
    <w:uiPriority w:val="9"/>
    <w:rsid w:val="004D202A"/>
    <w:rPr>
      <w:rFonts w:asciiTheme="majorHAnsi" w:eastAsiaTheme="majorEastAsia" w:hAnsiTheme="majorHAnsi" w:cstheme="majorBidi"/>
      <w:b/>
      <w:bCs/>
      <w:color w:val="345A8A" w:themeColor="accent1" w:themeShade="B5"/>
      <w:sz w:val="32"/>
      <w:szCs w:val="32"/>
    </w:rPr>
  </w:style>
  <w:style w:type="character" w:customStyle="1" w:styleId="byline">
    <w:name w:val="byline"/>
    <w:basedOn w:val="DefaultParagraphFont"/>
    <w:rsid w:val="004D202A"/>
  </w:style>
  <w:style w:type="character" w:customStyle="1" w:styleId="apple-converted-space">
    <w:name w:val="apple-converted-space"/>
    <w:basedOn w:val="DefaultParagraphFont"/>
    <w:rsid w:val="004D202A"/>
  </w:style>
  <w:style w:type="character" w:customStyle="1" w:styleId="byline-author">
    <w:name w:val="byline-author"/>
    <w:basedOn w:val="DefaultParagraphFont"/>
    <w:rsid w:val="004D202A"/>
  </w:style>
  <w:style w:type="character" w:styleId="Emphasis">
    <w:name w:val="Emphasis"/>
    <w:basedOn w:val="DefaultParagraphFont"/>
    <w:uiPriority w:val="20"/>
    <w:qFormat/>
    <w:rsid w:val="004D20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0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D202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D20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D202A"/>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4D202A"/>
    <w:rPr>
      <w:rFonts w:ascii="Times" w:hAnsi="Times"/>
      <w:b/>
      <w:bCs/>
      <w:sz w:val="36"/>
      <w:szCs w:val="36"/>
    </w:rPr>
  </w:style>
  <w:style w:type="character" w:customStyle="1" w:styleId="Heading3Char">
    <w:name w:val="Heading 3 Char"/>
    <w:basedOn w:val="DefaultParagraphFont"/>
    <w:link w:val="Heading3"/>
    <w:uiPriority w:val="9"/>
    <w:rsid w:val="004D202A"/>
    <w:rPr>
      <w:rFonts w:ascii="Times" w:hAnsi="Times"/>
      <w:b/>
      <w:bCs/>
      <w:sz w:val="27"/>
      <w:szCs w:val="27"/>
    </w:rPr>
  </w:style>
  <w:style w:type="paragraph" w:styleId="NormalWeb">
    <w:name w:val="Normal (Web)"/>
    <w:basedOn w:val="Normal"/>
    <w:uiPriority w:val="99"/>
    <w:semiHidden/>
    <w:unhideWhenUsed/>
    <w:rsid w:val="004D202A"/>
    <w:pPr>
      <w:spacing w:before="100" w:beforeAutospacing="1" w:after="100" w:afterAutospacing="1"/>
    </w:pPr>
    <w:rPr>
      <w:rFonts w:ascii="Times" w:hAnsi="Times" w:cs="Times New Roman"/>
      <w:sz w:val="20"/>
      <w:szCs w:val="20"/>
    </w:rPr>
  </w:style>
  <w:style w:type="paragraph" w:customStyle="1" w:styleId="summary">
    <w:name w:val="summary"/>
    <w:basedOn w:val="Normal"/>
    <w:rsid w:val="004D202A"/>
    <w:rPr>
      <w:rFonts w:ascii="Times" w:hAnsi="Times"/>
      <w:sz w:val="20"/>
      <w:szCs w:val="20"/>
    </w:rPr>
  </w:style>
  <w:style w:type="character" w:styleId="Hyperlink">
    <w:name w:val="Hyperlink"/>
    <w:basedOn w:val="DefaultParagraphFont"/>
    <w:uiPriority w:val="99"/>
    <w:semiHidden/>
    <w:unhideWhenUsed/>
    <w:rsid w:val="004D202A"/>
    <w:rPr>
      <w:color w:val="0000FF"/>
      <w:u w:val="single"/>
    </w:rPr>
  </w:style>
  <w:style w:type="paragraph" w:styleId="BalloonText">
    <w:name w:val="Balloon Text"/>
    <w:basedOn w:val="Normal"/>
    <w:link w:val="BalloonTextChar"/>
    <w:uiPriority w:val="99"/>
    <w:semiHidden/>
    <w:unhideWhenUsed/>
    <w:rsid w:val="004D2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2A"/>
    <w:rPr>
      <w:rFonts w:ascii="Lucida Grande" w:hAnsi="Lucida Grande" w:cs="Lucida Grande"/>
      <w:sz w:val="18"/>
      <w:szCs w:val="18"/>
    </w:rPr>
  </w:style>
  <w:style w:type="character" w:customStyle="1" w:styleId="Heading1Char">
    <w:name w:val="Heading 1 Char"/>
    <w:basedOn w:val="DefaultParagraphFont"/>
    <w:link w:val="Heading1"/>
    <w:uiPriority w:val="9"/>
    <w:rsid w:val="004D202A"/>
    <w:rPr>
      <w:rFonts w:asciiTheme="majorHAnsi" w:eastAsiaTheme="majorEastAsia" w:hAnsiTheme="majorHAnsi" w:cstheme="majorBidi"/>
      <w:b/>
      <w:bCs/>
      <w:color w:val="345A8A" w:themeColor="accent1" w:themeShade="B5"/>
      <w:sz w:val="32"/>
      <w:szCs w:val="32"/>
    </w:rPr>
  </w:style>
  <w:style w:type="character" w:customStyle="1" w:styleId="byline">
    <w:name w:val="byline"/>
    <w:basedOn w:val="DefaultParagraphFont"/>
    <w:rsid w:val="004D202A"/>
  </w:style>
  <w:style w:type="character" w:customStyle="1" w:styleId="apple-converted-space">
    <w:name w:val="apple-converted-space"/>
    <w:basedOn w:val="DefaultParagraphFont"/>
    <w:rsid w:val="004D202A"/>
  </w:style>
  <w:style w:type="character" w:customStyle="1" w:styleId="byline-author">
    <w:name w:val="byline-author"/>
    <w:basedOn w:val="DefaultParagraphFont"/>
    <w:rsid w:val="004D202A"/>
  </w:style>
  <w:style w:type="character" w:styleId="Emphasis">
    <w:name w:val="Emphasis"/>
    <w:basedOn w:val="DefaultParagraphFont"/>
    <w:uiPriority w:val="20"/>
    <w:qFormat/>
    <w:rsid w:val="004D2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2954">
      <w:bodyDiv w:val="1"/>
      <w:marLeft w:val="0"/>
      <w:marRight w:val="0"/>
      <w:marTop w:val="0"/>
      <w:marBottom w:val="0"/>
      <w:divBdr>
        <w:top w:val="none" w:sz="0" w:space="0" w:color="auto"/>
        <w:left w:val="none" w:sz="0" w:space="0" w:color="auto"/>
        <w:bottom w:val="none" w:sz="0" w:space="0" w:color="auto"/>
        <w:right w:val="none" w:sz="0" w:space="0" w:color="auto"/>
      </w:divBdr>
    </w:div>
    <w:div w:id="234315070">
      <w:bodyDiv w:val="1"/>
      <w:marLeft w:val="0"/>
      <w:marRight w:val="0"/>
      <w:marTop w:val="0"/>
      <w:marBottom w:val="0"/>
      <w:divBdr>
        <w:top w:val="none" w:sz="0" w:space="0" w:color="auto"/>
        <w:left w:val="none" w:sz="0" w:space="0" w:color="auto"/>
        <w:bottom w:val="none" w:sz="0" w:space="0" w:color="auto"/>
        <w:right w:val="none" w:sz="0" w:space="0" w:color="auto"/>
      </w:divBdr>
    </w:div>
    <w:div w:id="324017446">
      <w:bodyDiv w:val="1"/>
      <w:marLeft w:val="0"/>
      <w:marRight w:val="0"/>
      <w:marTop w:val="0"/>
      <w:marBottom w:val="0"/>
      <w:divBdr>
        <w:top w:val="none" w:sz="0" w:space="0" w:color="auto"/>
        <w:left w:val="none" w:sz="0" w:space="0" w:color="auto"/>
        <w:bottom w:val="none" w:sz="0" w:space="0" w:color="auto"/>
        <w:right w:val="none" w:sz="0" w:space="0" w:color="auto"/>
      </w:divBdr>
      <w:divsChild>
        <w:div w:id="1493179821">
          <w:marLeft w:val="0"/>
          <w:marRight w:val="0"/>
          <w:marTop w:val="0"/>
          <w:marBottom w:val="0"/>
          <w:divBdr>
            <w:top w:val="none" w:sz="0" w:space="0" w:color="auto"/>
            <w:left w:val="none" w:sz="0" w:space="0" w:color="auto"/>
            <w:bottom w:val="none" w:sz="0" w:space="0" w:color="auto"/>
            <w:right w:val="none" w:sz="0" w:space="0" w:color="auto"/>
          </w:divBdr>
        </w:div>
        <w:div w:id="344091613">
          <w:marLeft w:val="0"/>
          <w:marRight w:val="0"/>
          <w:marTop w:val="0"/>
          <w:marBottom w:val="0"/>
          <w:divBdr>
            <w:top w:val="none" w:sz="0" w:space="0" w:color="auto"/>
            <w:left w:val="none" w:sz="0" w:space="0" w:color="auto"/>
            <w:bottom w:val="none" w:sz="0" w:space="0" w:color="auto"/>
            <w:right w:val="none" w:sz="0" w:space="0" w:color="auto"/>
          </w:divBdr>
        </w:div>
      </w:divsChild>
    </w:div>
    <w:div w:id="348601123">
      <w:bodyDiv w:val="1"/>
      <w:marLeft w:val="0"/>
      <w:marRight w:val="0"/>
      <w:marTop w:val="0"/>
      <w:marBottom w:val="0"/>
      <w:divBdr>
        <w:top w:val="none" w:sz="0" w:space="0" w:color="auto"/>
        <w:left w:val="none" w:sz="0" w:space="0" w:color="auto"/>
        <w:bottom w:val="none" w:sz="0" w:space="0" w:color="auto"/>
        <w:right w:val="none" w:sz="0" w:space="0" w:color="auto"/>
      </w:divBdr>
    </w:div>
    <w:div w:id="388921306">
      <w:bodyDiv w:val="1"/>
      <w:marLeft w:val="0"/>
      <w:marRight w:val="0"/>
      <w:marTop w:val="0"/>
      <w:marBottom w:val="0"/>
      <w:divBdr>
        <w:top w:val="none" w:sz="0" w:space="0" w:color="auto"/>
        <w:left w:val="none" w:sz="0" w:space="0" w:color="auto"/>
        <w:bottom w:val="none" w:sz="0" w:space="0" w:color="auto"/>
        <w:right w:val="none" w:sz="0" w:space="0" w:color="auto"/>
      </w:divBdr>
      <w:divsChild>
        <w:div w:id="545487356">
          <w:marLeft w:val="0"/>
          <w:marRight w:val="0"/>
          <w:marTop w:val="0"/>
          <w:marBottom w:val="0"/>
          <w:divBdr>
            <w:top w:val="none" w:sz="0" w:space="0" w:color="auto"/>
            <w:left w:val="none" w:sz="0" w:space="0" w:color="auto"/>
            <w:bottom w:val="none" w:sz="0" w:space="0" w:color="auto"/>
            <w:right w:val="none" w:sz="0" w:space="0" w:color="auto"/>
          </w:divBdr>
        </w:div>
        <w:div w:id="1310481942">
          <w:marLeft w:val="0"/>
          <w:marRight w:val="0"/>
          <w:marTop w:val="0"/>
          <w:marBottom w:val="0"/>
          <w:divBdr>
            <w:top w:val="none" w:sz="0" w:space="0" w:color="auto"/>
            <w:left w:val="none" w:sz="0" w:space="0" w:color="auto"/>
            <w:bottom w:val="none" w:sz="0" w:space="0" w:color="auto"/>
            <w:right w:val="none" w:sz="0" w:space="0" w:color="auto"/>
          </w:divBdr>
        </w:div>
      </w:divsChild>
    </w:div>
    <w:div w:id="1012340430">
      <w:bodyDiv w:val="1"/>
      <w:marLeft w:val="0"/>
      <w:marRight w:val="0"/>
      <w:marTop w:val="0"/>
      <w:marBottom w:val="0"/>
      <w:divBdr>
        <w:top w:val="none" w:sz="0" w:space="0" w:color="auto"/>
        <w:left w:val="none" w:sz="0" w:space="0" w:color="auto"/>
        <w:bottom w:val="none" w:sz="0" w:space="0" w:color="auto"/>
        <w:right w:val="none" w:sz="0" w:space="0" w:color="auto"/>
      </w:divBdr>
    </w:div>
    <w:div w:id="1171796244">
      <w:bodyDiv w:val="1"/>
      <w:marLeft w:val="0"/>
      <w:marRight w:val="0"/>
      <w:marTop w:val="0"/>
      <w:marBottom w:val="0"/>
      <w:divBdr>
        <w:top w:val="none" w:sz="0" w:space="0" w:color="auto"/>
        <w:left w:val="none" w:sz="0" w:space="0" w:color="auto"/>
        <w:bottom w:val="none" w:sz="0" w:space="0" w:color="auto"/>
        <w:right w:val="none" w:sz="0" w:space="0" w:color="auto"/>
      </w:divBdr>
    </w:div>
    <w:div w:id="1775784740">
      <w:bodyDiv w:val="1"/>
      <w:marLeft w:val="0"/>
      <w:marRight w:val="0"/>
      <w:marTop w:val="0"/>
      <w:marBottom w:val="0"/>
      <w:divBdr>
        <w:top w:val="none" w:sz="0" w:space="0" w:color="auto"/>
        <w:left w:val="none" w:sz="0" w:space="0" w:color="auto"/>
        <w:bottom w:val="none" w:sz="0" w:space="0" w:color="auto"/>
        <w:right w:val="none" w:sz="0" w:space="0" w:color="auto"/>
      </w:divBdr>
    </w:div>
    <w:div w:id="1991443351">
      <w:bodyDiv w:val="1"/>
      <w:marLeft w:val="0"/>
      <w:marRight w:val="0"/>
      <w:marTop w:val="0"/>
      <w:marBottom w:val="0"/>
      <w:divBdr>
        <w:top w:val="none" w:sz="0" w:space="0" w:color="auto"/>
        <w:left w:val="none" w:sz="0" w:space="0" w:color="auto"/>
        <w:bottom w:val="none" w:sz="0" w:space="0" w:color="auto"/>
        <w:right w:val="none" w:sz="0" w:space="0" w:color="auto"/>
      </w:divBdr>
    </w:div>
    <w:div w:id="2058698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ovies.nytimes.com/person/498079/Andrea-Nix-Fine?inline=nyt-per" TargetMode="External"/><Relationship Id="rId12" Type="http://schemas.openxmlformats.org/officeDocument/2006/relationships/hyperlink" Target="http://www.shineglobal.org/index.php/hero-of-the-week/inocente/" TargetMode="External"/><Relationship Id="rId13" Type="http://schemas.openxmlformats.org/officeDocument/2006/relationships/hyperlink" Target="http://www.areasontosurviv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p/robin_pogrebin/index.html" TargetMode="External"/><Relationship Id="rId6" Type="http://schemas.openxmlformats.org/officeDocument/2006/relationships/hyperlink" Target="https://adclick.g.doubleclick.net/aclk?sa=L&amp;ai=BzuDejR4pVuLOI8KklALIrYugBd7PrcEHAAAAEAEgjoHyIzgAWI6wyYHQAmDJzuWGyKPoGbIBD3d3dy5ueXRpbWVzLmNvbboBCWdmcF9pbWFnZcgBCdoBWWh0dHA6Ly93d3cubnl0aW1lcy5jb20vMjAxMi8wOC8xNi9hcnRzL3RlbGV2aXNpb24vaW5vY2VudGUtaXp1Y2FyLWRvY3VtZW50YXJ5LW9uLW10di5odG1swAIC4AIA6gIdLzI5MzkwMjM4L05ZVC9hcnRzL3RlbGV2aXNpb274AoTSHoADAZADrAKYA-ADqAMB4AQBkAYBoAYf2AcA&amp;num=0&amp;cid=5Ggi_gGelCFD135-ay4kW_Tk&amp;sig=AOD64_1Web9_5P202jspv2GzerpiH7omZw&amp;client=ca-pub-4215874888430501&amp;adurl=http://paidpost.nytimes.com/philips/living-health/tech-for-a-new-age.html?utm_source=New" TargetMode="External"/><Relationship Id="rId7" Type="http://schemas.openxmlformats.org/officeDocument/2006/relationships/image" Target="media/image1.gif"/><Relationship Id="rId8" Type="http://schemas.openxmlformats.org/officeDocument/2006/relationships/hyperlink" Target="http://www.mtv.com/shows/inocente/series.jhtml" TargetMode="External"/><Relationship Id="rId9" Type="http://schemas.openxmlformats.org/officeDocument/2006/relationships/hyperlink" Target="http://fine-films.com/work.php" TargetMode="External"/><Relationship Id="rId10" Type="http://schemas.openxmlformats.org/officeDocument/2006/relationships/hyperlink" Target="http://movies.nytimes.com/person/498078/Sean-Fine?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815</Words>
  <Characters>4652</Characters>
  <Application>Microsoft Macintosh Word</Application>
  <DocSecurity>0</DocSecurity>
  <Lines>38</Lines>
  <Paragraphs>10</Paragraphs>
  <ScaleCrop>false</ScaleCrop>
  <Company>TLC</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Arballo</dc:creator>
  <cp:keywords/>
  <dc:description/>
  <cp:lastModifiedBy>Pilar Arballo</cp:lastModifiedBy>
  <cp:revision>1</cp:revision>
  <dcterms:created xsi:type="dcterms:W3CDTF">2015-10-22T17:37:00Z</dcterms:created>
  <dcterms:modified xsi:type="dcterms:W3CDTF">2015-10-22T17:47:00Z</dcterms:modified>
</cp:coreProperties>
</file>